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DF" w:rsidRDefault="00F943DF" w:rsidP="00F943D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УПРАВЛЕНИЕ ОБРАЗОВАНИЯ АДМИНИСТРАЦИИ КАМЕНСКОГО РАЙОНА ПЕНЗЕНСКОЙ ОБЛАСТИ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спортивная школа «Дорожник»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E71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Каменки Каменского района Пензенской области </w:t>
      </w:r>
    </w:p>
    <w:p w:rsidR="00122A3E" w:rsidRDefault="00122A3E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ДО СШ «Дорожник»)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43DF" w:rsidRDefault="00F943DF" w:rsidP="00F94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39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0839B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25822">
        <w:rPr>
          <w:rFonts w:ascii="Times New Roman" w:hAnsi="Times New Roman" w:cs="Times New Roman"/>
          <w:sz w:val="24"/>
          <w:szCs w:val="24"/>
        </w:rPr>
        <w:t xml:space="preserve">                             № 1</w:t>
      </w:r>
    </w:p>
    <w:p w:rsidR="00122A3E" w:rsidRDefault="00122A3E" w:rsidP="00F9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DF" w:rsidRDefault="00F943DF" w:rsidP="00F9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DF" w:rsidRPr="00122A3E" w:rsidRDefault="00F943DF" w:rsidP="00F943DF">
      <w:pPr>
        <w:tabs>
          <w:tab w:val="left" w:pos="39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3E">
        <w:rPr>
          <w:rFonts w:ascii="Times New Roman" w:hAnsi="Times New Roman" w:cs="Times New Roman"/>
          <w:b/>
          <w:sz w:val="28"/>
          <w:szCs w:val="28"/>
        </w:rPr>
        <w:t>Об утверждении положения Центра тестирования</w:t>
      </w:r>
    </w:p>
    <w:p w:rsidR="00F943DF" w:rsidRPr="00122A3E" w:rsidRDefault="00F943DF" w:rsidP="00F94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3DF" w:rsidRPr="00122A3E" w:rsidRDefault="00F943DF" w:rsidP="00F943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Каменского района Пензенской области от 27.10.2015 г. № 187/01-10 «Об открытии Центра тестирования физкультурно - спортивного комплекса «Готов к труду и обороне»</w:t>
      </w:r>
    </w:p>
    <w:p w:rsidR="00F943DF" w:rsidRPr="00122A3E" w:rsidRDefault="00F943DF" w:rsidP="00F943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C0C" w:rsidRPr="00122A3E" w:rsidRDefault="003A4C0C" w:rsidP="003A4C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3E">
        <w:rPr>
          <w:sz w:val="28"/>
          <w:szCs w:val="28"/>
        </w:rPr>
        <w:tab/>
      </w:r>
      <w:r w:rsidRPr="00122A3E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3A4C0C" w:rsidRPr="00122A3E" w:rsidRDefault="003A4C0C" w:rsidP="003A4C0C">
      <w:pPr>
        <w:tabs>
          <w:tab w:val="left" w:pos="3401"/>
        </w:tabs>
        <w:rPr>
          <w:rFonts w:ascii="Times New Roman" w:hAnsi="Times New Roman" w:cs="Times New Roman"/>
          <w:b/>
          <w:sz w:val="28"/>
          <w:szCs w:val="28"/>
        </w:rPr>
      </w:pPr>
    </w:p>
    <w:p w:rsidR="00F943DF" w:rsidRPr="00122A3E" w:rsidRDefault="00F943DF" w:rsidP="003A4C0C">
      <w:pPr>
        <w:tabs>
          <w:tab w:val="left" w:pos="34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93183D" w:rsidRPr="00122A3E">
        <w:rPr>
          <w:rFonts w:ascii="Times New Roman" w:hAnsi="Times New Roman" w:cs="Times New Roman"/>
          <w:sz w:val="28"/>
          <w:szCs w:val="28"/>
        </w:rPr>
        <w:t>Центре тестирования</w:t>
      </w:r>
      <w:r w:rsidRPr="00122A3E">
        <w:rPr>
          <w:rFonts w:ascii="Times New Roman" w:hAnsi="Times New Roman" w:cs="Times New Roman"/>
          <w:sz w:val="28"/>
          <w:szCs w:val="28"/>
        </w:rPr>
        <w:t xml:space="preserve"> физкультурно -спортивного комплекса «Готов к труду и обороне»</w:t>
      </w:r>
      <w:r w:rsidR="003A4C0C" w:rsidRPr="00122A3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A4C0C" w:rsidRPr="00122A3E" w:rsidRDefault="003A4C0C" w:rsidP="00F943DF">
      <w:pPr>
        <w:tabs>
          <w:tab w:val="left" w:pos="1134"/>
        </w:tabs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>Директор</w:t>
      </w:r>
      <w:r w:rsidRPr="00122A3E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825822">
        <w:rPr>
          <w:rFonts w:ascii="Times New Roman" w:hAnsi="Times New Roman" w:cs="Times New Roman"/>
          <w:sz w:val="28"/>
          <w:szCs w:val="28"/>
        </w:rPr>
        <w:t xml:space="preserve">                               Д.В.Руфкин</w:t>
      </w:r>
    </w:p>
    <w:p w:rsidR="001B0462" w:rsidRDefault="001B0462" w:rsidP="003A4C0C">
      <w:pPr>
        <w:ind w:firstLine="708"/>
      </w:pPr>
    </w:p>
    <w:p w:rsidR="003A4C0C" w:rsidRDefault="003A4C0C" w:rsidP="003A4C0C">
      <w:pPr>
        <w:ind w:firstLine="708"/>
      </w:pPr>
    </w:p>
    <w:p w:rsidR="000839B8" w:rsidRDefault="000839B8" w:rsidP="003A4C0C">
      <w:pPr>
        <w:ind w:firstLine="708"/>
      </w:pPr>
    </w:p>
    <w:p w:rsidR="000839B8" w:rsidRDefault="000839B8" w:rsidP="003A4C0C">
      <w:pPr>
        <w:ind w:firstLine="708"/>
      </w:pPr>
    </w:p>
    <w:p w:rsidR="000839B8" w:rsidRDefault="000839B8" w:rsidP="003A4C0C">
      <w:pPr>
        <w:ind w:firstLine="708"/>
      </w:pPr>
      <w:bookmarkStart w:id="0" w:name="_GoBack"/>
      <w:bookmarkEnd w:id="0"/>
    </w:p>
    <w:p w:rsidR="003A4C0C" w:rsidRDefault="003A4C0C" w:rsidP="003A4C0C">
      <w:pPr>
        <w:ind w:firstLine="708"/>
      </w:pPr>
    </w:p>
    <w:p w:rsidR="00B871C0" w:rsidRPr="000839B8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0839B8">
        <w:rPr>
          <w:color w:val="000000"/>
          <w:sz w:val="22"/>
          <w:szCs w:val="22"/>
        </w:rPr>
        <w:lastRenderedPageBreak/>
        <w:t xml:space="preserve">Приложение 1 к приказу </w:t>
      </w:r>
    </w:p>
    <w:p w:rsidR="003A4C0C" w:rsidRPr="000839B8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0839B8">
        <w:rPr>
          <w:color w:val="000000"/>
          <w:sz w:val="22"/>
          <w:szCs w:val="22"/>
        </w:rPr>
        <w:t>МБОУ ДО СШ «Дорожник»</w:t>
      </w:r>
    </w:p>
    <w:p w:rsidR="003A4C0C" w:rsidRPr="000839B8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0839B8">
        <w:rPr>
          <w:color w:val="000000"/>
          <w:sz w:val="22"/>
          <w:szCs w:val="22"/>
        </w:rPr>
        <w:t xml:space="preserve"> от </w:t>
      </w:r>
      <w:r w:rsidR="000839B8" w:rsidRPr="000839B8">
        <w:rPr>
          <w:color w:val="000000"/>
          <w:sz w:val="22"/>
          <w:szCs w:val="22"/>
        </w:rPr>
        <w:t>12</w:t>
      </w:r>
      <w:r w:rsidRPr="000839B8">
        <w:rPr>
          <w:color w:val="000000"/>
          <w:sz w:val="22"/>
          <w:szCs w:val="22"/>
        </w:rPr>
        <w:t>.01.20</w:t>
      </w:r>
      <w:r w:rsidR="000839B8" w:rsidRPr="000839B8">
        <w:rPr>
          <w:color w:val="000000"/>
          <w:sz w:val="22"/>
          <w:szCs w:val="22"/>
        </w:rPr>
        <w:t>26</w:t>
      </w:r>
      <w:r w:rsidR="0093183D" w:rsidRPr="000839B8">
        <w:rPr>
          <w:color w:val="000000"/>
          <w:sz w:val="22"/>
          <w:szCs w:val="22"/>
        </w:rPr>
        <w:t xml:space="preserve"> </w:t>
      </w:r>
      <w:r w:rsidR="00825822" w:rsidRPr="000839B8">
        <w:rPr>
          <w:color w:val="000000"/>
          <w:sz w:val="22"/>
          <w:szCs w:val="22"/>
        </w:rPr>
        <w:t>г № 1</w:t>
      </w:r>
      <w:r w:rsidRPr="000839B8">
        <w:rPr>
          <w:color w:val="000000"/>
          <w:sz w:val="22"/>
          <w:szCs w:val="22"/>
        </w:rPr>
        <w:t xml:space="preserve"> </w:t>
      </w:r>
    </w:p>
    <w:p w:rsidR="003A4C0C" w:rsidRPr="000839B8" w:rsidRDefault="003A4C0C" w:rsidP="003A4C0C">
      <w:pPr>
        <w:pStyle w:val="1"/>
        <w:tabs>
          <w:tab w:val="left" w:pos="9050"/>
        </w:tabs>
        <w:ind w:firstLine="709"/>
        <w:jc w:val="center"/>
        <w:rPr>
          <w:color w:val="000000"/>
          <w:sz w:val="22"/>
          <w:szCs w:val="28"/>
        </w:rPr>
      </w:pPr>
    </w:p>
    <w:p w:rsidR="003A4C0C" w:rsidRPr="000839B8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>ПОЛОЖЕНИЕ</w:t>
      </w:r>
    </w:p>
    <w:p w:rsidR="003A4C0C" w:rsidRPr="000839B8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>о Центре тестирования по выполнению видов испытаний (тестов), нормативов, требований к оценке уровня знаний и умений</w:t>
      </w:r>
    </w:p>
    <w:p w:rsidR="003A4C0C" w:rsidRPr="000839B8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>в области физической культуры и спорта</w:t>
      </w:r>
    </w:p>
    <w:p w:rsidR="003A4C0C" w:rsidRPr="000839B8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 xml:space="preserve">в </w:t>
      </w:r>
      <w:r w:rsidR="0093183D" w:rsidRPr="000839B8">
        <w:rPr>
          <w:rFonts w:ascii="Times New Roman" w:hAnsi="Times New Roman" w:cs="Times New Roman"/>
          <w:b/>
          <w:color w:val="000000"/>
          <w:szCs w:val="28"/>
        </w:rPr>
        <w:t>Каменском районе</w:t>
      </w:r>
      <w:r w:rsidRPr="000839B8">
        <w:rPr>
          <w:rFonts w:ascii="Times New Roman" w:hAnsi="Times New Roman" w:cs="Times New Roman"/>
          <w:b/>
          <w:color w:val="000000"/>
          <w:szCs w:val="28"/>
        </w:rPr>
        <w:t xml:space="preserve"> Пензенской области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3A4C0C" w:rsidRPr="000839B8" w:rsidRDefault="003A4C0C" w:rsidP="00122A3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  <w:lang w:val="en-US"/>
        </w:rPr>
        <w:t>I</w:t>
      </w:r>
      <w:r w:rsidRPr="000839B8">
        <w:rPr>
          <w:rFonts w:ascii="Times New Roman" w:hAnsi="Times New Roman" w:cs="Times New Roman"/>
          <w:b/>
          <w:color w:val="000000"/>
          <w:szCs w:val="28"/>
        </w:rPr>
        <w:t>. Общие положения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1.1. 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–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3309). 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1.2. 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3A4C0C" w:rsidRPr="000839B8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</w:p>
    <w:p w:rsidR="003A4C0C" w:rsidRPr="000839B8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>II. Цели и задачи Центра тестирования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bookmarkStart w:id="1" w:name="sub_206"/>
      <w:r w:rsidRPr="000839B8">
        <w:rPr>
          <w:rFonts w:ascii="Times New Roman" w:hAnsi="Times New Roman" w:cs="Times New Roman"/>
          <w:color w:val="000000"/>
          <w:szCs w:val="28"/>
        </w:rPr>
        <w:t>2.1. 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 2014, регистрационный № 33345).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2.2. Задачами Центра тестирования являются: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bookmarkStart w:id="2" w:name="sub_1617"/>
      <w:r w:rsidRPr="000839B8">
        <w:rPr>
          <w:rFonts w:ascii="Times New Roman" w:hAnsi="Times New Roman" w:cs="Times New Roman"/>
          <w:color w:val="000000"/>
          <w:szCs w:val="28"/>
        </w:rPr>
        <w:t>2.2.1. 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bookmarkEnd w:id="2"/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2.2.2. организация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 Основными видами деятельности Центра тестирования являются:</w:t>
      </w:r>
    </w:p>
    <w:p w:rsidR="003A4C0C" w:rsidRPr="000839B8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3A4C0C" w:rsidRPr="000839B8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2.3.2. создание условий и оказание консультационной и методической помощи населению, спортивным, общественным и иным организациям в подготовке к выполнению государственных требований;</w:t>
      </w:r>
    </w:p>
    <w:p w:rsidR="003A4C0C" w:rsidRPr="000839B8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2.3.3. о</w:t>
      </w: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</w:t>
      </w:r>
      <w:r w:rsidRPr="000839B8">
        <w:rPr>
          <w:rFonts w:ascii="Times New Roman" w:hAnsi="Times New Roman" w:cs="Times New Roman"/>
          <w:color w:val="000000"/>
          <w:szCs w:val="28"/>
        </w:rPr>
        <w:t>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Минспорта России от 29.08.2014 г. № 739 (далее - Порядок организации и проведения тестирования)</w:t>
      </w: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;</w:t>
      </w:r>
    </w:p>
    <w:p w:rsidR="003A4C0C" w:rsidRPr="000839B8" w:rsidRDefault="003A4C0C" w:rsidP="00122A3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2.3.4. ведение учета результатов тестирования </w:t>
      </w:r>
      <w:r w:rsidR="0093183D" w:rsidRPr="000839B8">
        <w:rPr>
          <w:rFonts w:ascii="Times New Roman" w:hAnsi="Times New Roman" w:cs="Times New Roman"/>
          <w:color w:val="000000"/>
          <w:szCs w:val="28"/>
        </w:rPr>
        <w:t>участников,</w:t>
      </w:r>
      <w:r w:rsidRPr="000839B8">
        <w:rPr>
          <w:rFonts w:ascii="Times New Roman" w:hAnsi="Times New Roman" w:cs="Times New Roman"/>
          <w:color w:val="000000"/>
          <w:szCs w:val="28"/>
        </w:rPr>
        <w:t xml:space="preserve"> </w:t>
      </w:r>
      <w:r w:rsidR="0093183D" w:rsidRPr="000839B8">
        <w:rPr>
          <w:rFonts w:ascii="Times New Roman" w:hAnsi="Times New Roman" w:cs="Times New Roman"/>
          <w:color w:val="000000"/>
          <w:szCs w:val="28"/>
        </w:rPr>
        <w:t>показанных в</w:t>
      </w:r>
      <w:r w:rsidRPr="000839B8">
        <w:rPr>
          <w:rFonts w:ascii="Times New Roman" w:hAnsi="Times New Roman" w:cs="Times New Roman"/>
          <w:color w:val="000000"/>
          <w:szCs w:val="28"/>
        </w:rPr>
        <w:t xml:space="preserve"> местах </w:t>
      </w:r>
      <w:r w:rsidRPr="000839B8">
        <w:rPr>
          <w:rFonts w:ascii="Times New Roman" w:hAnsi="Times New Roman" w:cs="Times New Roman"/>
          <w:color w:val="000000"/>
          <w:szCs w:val="28"/>
        </w:rPr>
        <w:lastRenderedPageBreak/>
        <w:t>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2.3.5. внесение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2.3.6. участие в организации мероприятий комплекса ГТО, включенных в Единый календарный план Пензенской области и Каменского района; </w:t>
      </w:r>
    </w:p>
    <w:p w:rsidR="003A4C0C" w:rsidRPr="000839B8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2.3.7. взаимодействие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 </w:t>
      </w:r>
    </w:p>
    <w:p w:rsidR="003A4C0C" w:rsidRPr="000839B8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2.3.8. участие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</w:t>
      </w:r>
    </w:p>
    <w:p w:rsidR="003A4C0C" w:rsidRPr="000839B8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2.3.9. обеспечение судейства мероприятий по тестированию населения.</w:t>
      </w:r>
    </w:p>
    <w:p w:rsidR="003A4C0C" w:rsidRPr="000839B8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2.4. Для организации тестирования в Каменском районе Пензенской области организуется выездная комиссия Центра тестирования. 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2.5. Тестирование организуется только </w:t>
      </w:r>
      <w:r w:rsidR="0093183D"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местах,</w:t>
      </w: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соответствующих установленным требованиям к спортивным объектам, в том числе по безопасности эксплуатации.</w:t>
      </w:r>
    </w:p>
    <w:bookmarkEnd w:id="1"/>
    <w:p w:rsidR="003A4C0C" w:rsidRPr="000839B8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</w:p>
    <w:p w:rsidR="003A4C0C" w:rsidRPr="000839B8" w:rsidRDefault="003A4C0C" w:rsidP="00122A3E">
      <w:pPr>
        <w:pStyle w:val="a3"/>
        <w:widowControl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b/>
          <w:color w:val="000000"/>
          <w:szCs w:val="28"/>
          <w:lang w:val="en-US" w:eastAsia="ru-RU"/>
        </w:rPr>
        <w:t>III</w:t>
      </w:r>
      <w:r w:rsidRPr="000839B8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. Взаимодействие сторон</w:t>
      </w:r>
    </w:p>
    <w:p w:rsidR="003A4C0C" w:rsidRPr="000839B8" w:rsidRDefault="003A4C0C" w:rsidP="00122A3E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hAnsi="Times New Roman" w:cs="Times New Roman"/>
          <w:b/>
          <w:color w:val="000000"/>
          <w:szCs w:val="28"/>
        </w:rPr>
        <w:t>3.1. Центр тестирования имеет право: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3.1.1. допускать участников тестирования </w:t>
      </w:r>
      <w:r w:rsidR="0093183D" w:rsidRPr="000839B8">
        <w:rPr>
          <w:rFonts w:ascii="Times New Roman" w:hAnsi="Times New Roman" w:cs="Times New Roman"/>
          <w:color w:val="000000"/>
          <w:szCs w:val="28"/>
        </w:rPr>
        <w:t>и отказывать</w:t>
      </w:r>
      <w:r w:rsidRPr="000839B8">
        <w:rPr>
          <w:rFonts w:ascii="Times New Roman" w:hAnsi="Times New Roman" w:cs="Times New Roman"/>
          <w:color w:val="000000"/>
          <w:szCs w:val="28"/>
        </w:rPr>
        <w:t xml:space="preserve">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3.1.2.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hAnsi="Times New Roman" w:cs="Times New Roman"/>
          <w:color w:val="000000"/>
          <w:szCs w:val="28"/>
        </w:rPr>
        <w:t xml:space="preserve">3.1.3. </w:t>
      </w: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вносить предложения по совершенствованию структуры и содержания государственных требований комплекса ГТО;</w:t>
      </w:r>
    </w:p>
    <w:p w:rsidR="003A4C0C" w:rsidRPr="000839B8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3.1.4. привлекать волонтеров для организации процесса тестирования граждан.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3.2. Центр тестирования обязан: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3.2.1. 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0839B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3.2.2.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0839B8">
        <w:rPr>
          <w:rFonts w:ascii="Times New Roman" w:eastAsia="Times New Roman" w:hAnsi="Times New Roman" w:cs="Times New Roman"/>
          <w:b/>
          <w:color w:val="000000"/>
          <w:szCs w:val="28"/>
          <w:lang w:val="en-US" w:eastAsia="ru-RU"/>
        </w:rPr>
        <w:t>IV</w:t>
      </w:r>
      <w:r w:rsidRPr="000839B8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.</w:t>
      </w:r>
      <w:r w:rsidRPr="000839B8">
        <w:rPr>
          <w:rFonts w:ascii="Times New Roman" w:hAnsi="Times New Roman" w:cs="Times New Roman"/>
          <w:b/>
          <w:color w:val="000000"/>
          <w:szCs w:val="28"/>
        </w:rPr>
        <w:t xml:space="preserve"> Материально-техническое обеспечение</w:t>
      </w:r>
    </w:p>
    <w:p w:rsidR="003A4C0C" w:rsidRPr="000839B8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4.1. 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3A4C0C" w:rsidRPr="000839B8" w:rsidRDefault="003A4C0C" w:rsidP="00122A3E">
      <w:pPr>
        <w:spacing w:after="0"/>
        <w:ind w:firstLine="567"/>
        <w:jc w:val="both"/>
        <w:rPr>
          <w:rFonts w:ascii="Times New Roman" w:hAnsi="Times New Roman" w:cs="Times New Roman"/>
          <w:szCs w:val="28"/>
        </w:rPr>
      </w:pPr>
      <w:r w:rsidRPr="000839B8">
        <w:rPr>
          <w:rFonts w:ascii="Times New Roman" w:hAnsi="Times New Roman" w:cs="Times New Roman"/>
          <w:color w:val="000000"/>
          <w:szCs w:val="28"/>
        </w:rPr>
        <w:t>4.2. 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тестирований.</w:t>
      </w:r>
    </w:p>
    <w:p w:rsidR="003A4C0C" w:rsidRPr="000839B8" w:rsidRDefault="003A4C0C" w:rsidP="003A4C0C">
      <w:pPr>
        <w:ind w:firstLine="708"/>
        <w:rPr>
          <w:sz w:val="18"/>
        </w:rPr>
      </w:pPr>
    </w:p>
    <w:sectPr w:rsidR="003A4C0C" w:rsidRPr="0008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8E" w:rsidRDefault="0030648E" w:rsidP="003A4C0C">
      <w:pPr>
        <w:spacing w:after="0" w:line="240" w:lineRule="auto"/>
      </w:pPr>
      <w:r>
        <w:separator/>
      </w:r>
    </w:p>
  </w:endnote>
  <w:endnote w:type="continuationSeparator" w:id="0">
    <w:p w:rsidR="0030648E" w:rsidRDefault="0030648E" w:rsidP="003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8E" w:rsidRDefault="0030648E" w:rsidP="003A4C0C">
      <w:pPr>
        <w:spacing w:after="0" w:line="240" w:lineRule="auto"/>
      </w:pPr>
      <w:r>
        <w:separator/>
      </w:r>
    </w:p>
  </w:footnote>
  <w:footnote w:type="continuationSeparator" w:id="0">
    <w:p w:rsidR="0030648E" w:rsidRDefault="0030648E" w:rsidP="003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F8"/>
    <w:rsid w:val="000839B8"/>
    <w:rsid w:val="00122A3E"/>
    <w:rsid w:val="001A389A"/>
    <w:rsid w:val="001B0462"/>
    <w:rsid w:val="0030648E"/>
    <w:rsid w:val="003A4C0C"/>
    <w:rsid w:val="00475D2C"/>
    <w:rsid w:val="00593CF8"/>
    <w:rsid w:val="005F70B5"/>
    <w:rsid w:val="00825822"/>
    <w:rsid w:val="008356C4"/>
    <w:rsid w:val="0093183D"/>
    <w:rsid w:val="00973F72"/>
    <w:rsid w:val="00B871C0"/>
    <w:rsid w:val="00F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92EB"/>
  <w15:docId w15:val="{886FA6E7-4CDA-4362-8D14-1F43F55A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C0C"/>
  </w:style>
  <w:style w:type="paragraph" w:styleId="a6">
    <w:name w:val="footer"/>
    <w:basedOn w:val="a"/>
    <w:link w:val="a7"/>
    <w:uiPriority w:val="99"/>
    <w:unhideWhenUsed/>
    <w:rsid w:val="003A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C0C"/>
  </w:style>
  <w:style w:type="paragraph" w:customStyle="1" w:styleId="1">
    <w:name w:val="Обычный1"/>
    <w:uiPriority w:val="99"/>
    <w:rsid w:val="003A4C0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ДОРОЖНИК</cp:lastModifiedBy>
  <cp:revision>5</cp:revision>
  <cp:lastPrinted>2026-01-13T08:10:00Z</cp:lastPrinted>
  <dcterms:created xsi:type="dcterms:W3CDTF">2023-01-11T07:08:00Z</dcterms:created>
  <dcterms:modified xsi:type="dcterms:W3CDTF">2026-01-13T08:11:00Z</dcterms:modified>
</cp:coreProperties>
</file>